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0C71B" w14:textId="39EA03D3" w:rsidR="00085DA3" w:rsidRDefault="00181759" w:rsidP="0010008B">
      <w:pPr>
        <w:jc w:val="center"/>
        <w:rPr>
          <w:rFonts w:ascii="Tahoma" w:eastAsia="Calibri" w:hAnsi="Tahoma" w:cs="Tahoma"/>
          <w:b/>
          <w:noProof/>
          <w:color w:val="FF9900"/>
          <w:sz w:val="80"/>
          <w:szCs w:val="80"/>
        </w:rPr>
      </w:pPr>
      <w:r>
        <w:rPr>
          <w:rFonts w:ascii="Tahoma" w:eastAsia="Calibri" w:hAnsi="Tahoma" w:cs="Tahoma"/>
          <w:b/>
          <w:noProof/>
          <w:color w:val="953735"/>
          <w:sz w:val="16"/>
          <w:szCs w:val="16"/>
        </w:rPr>
        <w:drawing>
          <wp:anchor distT="0" distB="0" distL="114300" distR="114300" simplePos="0" relativeHeight="251663360" behindDoc="1" locked="0" layoutInCell="1" allowOverlap="1" wp14:anchorId="5ACFEC3A" wp14:editId="45090763">
            <wp:simplePos x="0" y="0"/>
            <wp:positionH relativeFrom="column">
              <wp:posOffset>-2132784</wp:posOffset>
            </wp:positionH>
            <wp:positionV relativeFrom="paragraph">
              <wp:posOffset>-904240</wp:posOffset>
            </wp:positionV>
            <wp:extent cx="10420985" cy="10711543"/>
            <wp:effectExtent l="0" t="0" r="5715" b="0"/>
            <wp:wrapNone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9"/>
                    <pic:cNvPicPr/>
                  </pic:nvPicPr>
                  <pic:blipFill>
                    <a:blip r:embed="rId6" cstate="print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0985" cy="107115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008B">
        <w:rPr>
          <w:rFonts w:ascii="Tahoma" w:eastAsia="Calibri" w:hAnsi="Tahoma" w:cs="Tahoma"/>
          <w:b/>
          <w:noProof/>
          <w:color w:val="FF9900"/>
          <w:sz w:val="80"/>
          <w:szCs w:val="80"/>
        </w:rPr>
        <w:t>LORENZO JOVANOTTI</w:t>
      </w:r>
    </w:p>
    <w:p w14:paraId="133F888B" w14:textId="6E6EED9C" w:rsidR="00085DA3" w:rsidRPr="00F177D6" w:rsidRDefault="0010008B" w:rsidP="00F177D6">
      <w:pPr>
        <w:jc w:val="center"/>
        <w:rPr>
          <w:rFonts w:ascii="Tahoma" w:eastAsia="Calibri" w:hAnsi="Tahoma" w:cs="Tahoma"/>
          <w:b/>
          <w:i/>
          <w:iCs/>
          <w:color w:val="FF0000"/>
          <w:sz w:val="80"/>
          <w:szCs w:val="80"/>
        </w:rPr>
      </w:pPr>
      <w:r w:rsidRPr="0010008B">
        <w:rPr>
          <w:rFonts w:ascii="Tahoma" w:eastAsia="Calibri" w:hAnsi="Tahoma" w:cs="Tahoma"/>
          <w:b/>
          <w:i/>
          <w:iCs/>
          <w:noProof/>
          <w:color w:val="FF0000"/>
          <w:sz w:val="80"/>
          <w:szCs w:val="80"/>
        </w:rPr>
        <w:t>IL BOOM</w:t>
      </w:r>
    </w:p>
    <w:p w14:paraId="3ACD5201" w14:textId="5E595B73" w:rsidR="00F12766" w:rsidRDefault="00E52C4E" w:rsidP="00D2345F">
      <w:pPr>
        <w:jc w:val="center"/>
        <w:rPr>
          <w:rFonts w:ascii="Tahoma" w:eastAsia="Calibri" w:hAnsi="Tahoma" w:cs="Tahoma"/>
          <w:b/>
          <w:color w:val="FF0000"/>
          <w:sz w:val="34"/>
          <w:szCs w:val="34"/>
        </w:rPr>
      </w:pPr>
      <w:r w:rsidRPr="00085DA3">
        <w:rPr>
          <w:rFonts w:ascii="Tahoma" w:eastAsia="Calibri" w:hAnsi="Tahoma" w:cs="Tahoma"/>
          <w:b/>
          <w:color w:val="FF0000"/>
          <w:sz w:val="34"/>
          <w:szCs w:val="34"/>
        </w:rPr>
        <w:t>DAL 19 NOVEMBRE…</w:t>
      </w:r>
      <w:hyperlink r:id="rId7" w:history="1">
        <w:r w:rsidR="00090D74" w:rsidRPr="00F53E18">
          <w:rPr>
            <w:rStyle w:val="Collegamentoipertestuale"/>
            <w:rFonts w:ascii="Tahoma" w:eastAsia="Calibri" w:hAnsi="Tahoma" w:cs="Tahoma"/>
            <w:b/>
            <w:sz w:val="34"/>
            <w:szCs w:val="34"/>
          </w:rPr>
          <w:t>OVUNQUE</w:t>
        </w:r>
      </w:hyperlink>
      <w:r w:rsidRPr="00085DA3">
        <w:rPr>
          <w:rFonts w:ascii="Tahoma" w:eastAsia="Calibri" w:hAnsi="Tahoma" w:cs="Tahoma"/>
          <w:b/>
          <w:color w:val="FF0000"/>
          <w:sz w:val="34"/>
          <w:szCs w:val="34"/>
        </w:rPr>
        <w:t>!</w:t>
      </w:r>
    </w:p>
    <w:p w14:paraId="729E882D" w14:textId="4FB269FF" w:rsidR="00085DA3" w:rsidRPr="00F177D6" w:rsidRDefault="00085DA3" w:rsidP="00085DA3">
      <w:pPr>
        <w:ind w:left="1440" w:firstLine="720"/>
        <w:rPr>
          <w:rFonts w:ascii="Tahoma" w:eastAsia="Calibri" w:hAnsi="Tahoma" w:cs="Tahoma"/>
          <w:b/>
          <w:color w:val="FF0000"/>
          <w:sz w:val="26"/>
          <w:szCs w:val="26"/>
        </w:rPr>
      </w:pPr>
    </w:p>
    <w:p w14:paraId="21B3420F" w14:textId="124FE525" w:rsidR="00442D50" w:rsidRPr="00085DA3" w:rsidRDefault="00FF6AFE">
      <w:pPr>
        <w:jc w:val="center"/>
        <w:rPr>
          <w:rFonts w:ascii="Tahoma" w:eastAsia="Calibri" w:hAnsi="Tahoma" w:cs="Tahoma"/>
          <w:b/>
          <w:color w:val="FF0000"/>
          <w:sz w:val="34"/>
          <w:szCs w:val="34"/>
        </w:rPr>
      </w:pPr>
      <w:r w:rsidRPr="00085DA3">
        <w:rPr>
          <w:rFonts w:ascii="Tahoma" w:eastAsia="Calibri" w:hAnsi="Tahoma" w:cs="Tahoma"/>
          <w:b/>
          <w:color w:val="FF0000"/>
          <w:sz w:val="34"/>
          <w:szCs w:val="34"/>
        </w:rPr>
        <w:t xml:space="preserve">PRIMO PASSO PER RICOMINCIARE A DAR FORMA </w:t>
      </w:r>
    </w:p>
    <w:p w14:paraId="5804A3EB" w14:textId="4865C2F0" w:rsidR="00DC1B07" w:rsidRDefault="00FF6AFE" w:rsidP="00090D74">
      <w:pPr>
        <w:jc w:val="center"/>
        <w:rPr>
          <w:rFonts w:ascii="Tahoma" w:eastAsia="Calibri" w:hAnsi="Tahoma" w:cs="Tahoma"/>
          <w:b/>
          <w:color w:val="000000" w:themeColor="text1"/>
          <w:sz w:val="34"/>
          <w:szCs w:val="34"/>
        </w:rPr>
      </w:pPr>
      <w:r w:rsidRPr="00DC1B07">
        <w:rPr>
          <w:rFonts w:ascii="Tahoma" w:eastAsia="Calibri" w:hAnsi="Tahoma" w:cs="Tahoma"/>
          <w:b/>
          <w:color w:val="000000" w:themeColor="text1"/>
          <w:sz w:val="34"/>
          <w:szCs w:val="34"/>
        </w:rPr>
        <w:t>ALLA</w:t>
      </w:r>
      <w:r w:rsidRPr="00DC1B07">
        <w:rPr>
          <w:rFonts w:ascii="Tahoma" w:eastAsia="Calibri" w:hAnsi="Tahoma" w:cs="Tahoma"/>
          <w:b/>
          <w:color w:val="FF0000"/>
          <w:sz w:val="34"/>
          <w:szCs w:val="34"/>
        </w:rPr>
        <w:t xml:space="preserve"> FESTA</w:t>
      </w:r>
      <w:r w:rsidR="00DC1B07">
        <w:rPr>
          <w:rFonts w:ascii="Tahoma" w:eastAsia="Calibri" w:hAnsi="Tahoma" w:cs="Tahoma"/>
          <w:b/>
          <w:color w:val="FF0000"/>
          <w:sz w:val="34"/>
          <w:szCs w:val="34"/>
        </w:rPr>
        <w:t xml:space="preserve"> </w:t>
      </w:r>
      <w:r w:rsidRPr="00DC1B07">
        <w:rPr>
          <w:rFonts w:ascii="Tahoma" w:eastAsia="Calibri" w:hAnsi="Tahoma" w:cs="Tahoma"/>
          <w:b/>
          <w:color w:val="000000" w:themeColor="text1"/>
          <w:sz w:val="34"/>
          <w:szCs w:val="34"/>
        </w:rPr>
        <w:t xml:space="preserve">AL </w:t>
      </w:r>
      <w:r w:rsidRPr="00DC1B07">
        <w:rPr>
          <w:rFonts w:ascii="Tahoma" w:eastAsia="Calibri" w:hAnsi="Tahoma" w:cs="Tahoma"/>
          <w:b/>
          <w:color w:val="FF0000"/>
          <w:sz w:val="34"/>
          <w:szCs w:val="34"/>
        </w:rPr>
        <w:t>RITO</w:t>
      </w:r>
      <w:r w:rsidR="00090D74" w:rsidRPr="00DC1B07">
        <w:rPr>
          <w:rFonts w:ascii="Tahoma" w:eastAsia="Calibri" w:hAnsi="Tahoma" w:cs="Tahoma"/>
          <w:b/>
          <w:color w:val="000000" w:themeColor="text1"/>
          <w:sz w:val="34"/>
          <w:szCs w:val="34"/>
        </w:rPr>
        <w:t xml:space="preserve"> </w:t>
      </w:r>
    </w:p>
    <w:p w14:paraId="50850C60" w14:textId="4BD2DBD1" w:rsidR="00442D50" w:rsidRPr="00DC1B07" w:rsidRDefault="00FF6AFE" w:rsidP="00DC1B07">
      <w:pPr>
        <w:jc w:val="center"/>
        <w:rPr>
          <w:rFonts w:ascii="Tahoma" w:eastAsia="Calibri" w:hAnsi="Tahoma" w:cs="Tahoma"/>
          <w:b/>
          <w:color w:val="000000" w:themeColor="text1"/>
          <w:sz w:val="34"/>
          <w:szCs w:val="34"/>
        </w:rPr>
      </w:pPr>
      <w:r w:rsidRPr="00DC1B07">
        <w:rPr>
          <w:rFonts w:ascii="Tahoma" w:eastAsia="Calibri" w:hAnsi="Tahoma" w:cs="Tahoma"/>
          <w:b/>
          <w:color w:val="000000" w:themeColor="text1"/>
          <w:sz w:val="34"/>
          <w:szCs w:val="34"/>
        </w:rPr>
        <w:t>ALL’</w:t>
      </w:r>
      <w:r w:rsidRPr="00DC1B07">
        <w:rPr>
          <w:rFonts w:ascii="Tahoma" w:eastAsia="Calibri" w:hAnsi="Tahoma" w:cs="Tahoma"/>
          <w:b/>
          <w:color w:val="FF0000"/>
          <w:sz w:val="34"/>
          <w:szCs w:val="34"/>
        </w:rPr>
        <w:t>AVVENTURA</w:t>
      </w:r>
      <w:r w:rsidRPr="00DC1B07">
        <w:rPr>
          <w:rFonts w:ascii="Tahoma" w:eastAsia="Calibri" w:hAnsi="Tahoma" w:cs="Tahoma"/>
          <w:b/>
          <w:color w:val="000000" w:themeColor="text1"/>
          <w:sz w:val="34"/>
          <w:szCs w:val="34"/>
        </w:rPr>
        <w:t xml:space="preserve"> AL </w:t>
      </w:r>
      <w:r w:rsidRPr="00DC1B07">
        <w:rPr>
          <w:rFonts w:ascii="Tahoma" w:eastAsia="Calibri" w:hAnsi="Tahoma" w:cs="Tahoma"/>
          <w:b/>
          <w:color w:val="FF0000"/>
          <w:sz w:val="34"/>
          <w:szCs w:val="34"/>
        </w:rPr>
        <w:t>ROCK N ROLL</w:t>
      </w:r>
    </w:p>
    <w:p w14:paraId="7FA92E03" w14:textId="5CB32BBF" w:rsidR="00090D74" w:rsidRPr="00DC1B07" w:rsidRDefault="00090D74" w:rsidP="00090D74">
      <w:pPr>
        <w:jc w:val="center"/>
        <w:rPr>
          <w:rFonts w:ascii="Tahoma" w:eastAsia="Calibri" w:hAnsi="Tahoma" w:cs="Tahoma"/>
          <w:b/>
          <w:color w:val="FF0000"/>
          <w:sz w:val="12"/>
          <w:szCs w:val="12"/>
        </w:rPr>
      </w:pPr>
    </w:p>
    <w:p w14:paraId="02199D1C" w14:textId="4A644882" w:rsidR="002E2E91" w:rsidRPr="00DC1B07" w:rsidRDefault="00090D74" w:rsidP="00DC1B07">
      <w:pPr>
        <w:jc w:val="center"/>
        <w:rPr>
          <w:rFonts w:ascii="Tahoma" w:eastAsia="Calibri" w:hAnsi="Tahoma" w:cs="Tahoma"/>
          <w:b/>
          <w:color w:val="953735"/>
          <w:sz w:val="16"/>
          <w:szCs w:val="16"/>
        </w:rPr>
      </w:pPr>
      <w:r w:rsidRPr="00DC1B07">
        <w:rPr>
          <w:rFonts w:ascii="Tahoma" w:eastAsia="Calibri" w:hAnsi="Tahoma" w:cs="Tahoma"/>
          <w:b/>
          <w:noProof/>
          <w:color w:val="953735"/>
          <w:sz w:val="24"/>
          <w:szCs w:val="24"/>
          <w:highlight w:val="white"/>
        </w:rPr>
        <w:drawing>
          <wp:inline distT="114300" distB="114300" distL="114300" distR="114300" wp14:anchorId="12C13033" wp14:editId="2CBB1783">
            <wp:extent cx="3102610" cy="2913321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8"/>
                    <a:srcRect b="495"/>
                    <a:stretch/>
                  </pic:blipFill>
                  <pic:spPr bwMode="auto">
                    <a:xfrm>
                      <a:off x="0" y="0"/>
                      <a:ext cx="3102610" cy="29133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E817E3" w14:textId="6253A31A" w:rsidR="00442D50" w:rsidRDefault="00FF6AFE">
      <w:pPr>
        <w:jc w:val="center"/>
        <w:rPr>
          <w:rFonts w:ascii="Tahoma" w:eastAsia="Calibri" w:hAnsi="Tahoma" w:cs="Tahoma"/>
          <w:b/>
          <w:color w:val="953735"/>
          <w:sz w:val="24"/>
          <w:szCs w:val="24"/>
          <w:highlight w:val="white"/>
        </w:rPr>
      </w:pPr>
      <w:r w:rsidRPr="00DC1B07">
        <w:rPr>
          <w:rFonts w:ascii="Tahoma" w:eastAsia="Calibri" w:hAnsi="Tahoma" w:cs="Tahoma"/>
          <w:b/>
          <w:color w:val="953735"/>
          <w:sz w:val="24"/>
          <w:szCs w:val="24"/>
          <w:highlight w:val="white"/>
        </w:rPr>
        <w:t xml:space="preserve"> </w:t>
      </w:r>
    </w:p>
    <w:p w14:paraId="3DA5130F" w14:textId="1C1F35BC" w:rsidR="00085DA3" w:rsidRDefault="00085DA3">
      <w:pPr>
        <w:jc w:val="center"/>
        <w:rPr>
          <w:rFonts w:ascii="Tahoma" w:eastAsia="Calibri" w:hAnsi="Tahoma" w:cs="Tahoma"/>
          <w:b/>
          <w:color w:val="953735"/>
          <w:sz w:val="24"/>
          <w:szCs w:val="24"/>
          <w:highlight w:val="white"/>
        </w:rPr>
      </w:pPr>
    </w:p>
    <w:p w14:paraId="1F683DF2" w14:textId="74E7D2F1" w:rsidR="00085DA3" w:rsidRPr="00F177D6" w:rsidRDefault="00085DA3" w:rsidP="00F177D6">
      <w:p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  <w:lang w:val="it-IT"/>
        </w:rPr>
      </w:pPr>
      <w:r w:rsidRPr="00F177D6">
        <w:rPr>
          <w:rFonts w:ascii="Tahoma" w:hAnsi="Tahoma" w:cs="Tahoma"/>
          <w:b/>
          <w:bCs/>
          <w:sz w:val="24"/>
          <w:szCs w:val="24"/>
          <w:lang w:val="it-IT"/>
        </w:rPr>
        <w:t>SALE L’ADRENALINA</w:t>
      </w:r>
      <w:r w:rsidRPr="00F177D6">
        <w:rPr>
          <w:rFonts w:ascii="Tahoma" w:hAnsi="Tahoma" w:cs="Tahoma"/>
          <w:sz w:val="24"/>
          <w:szCs w:val="24"/>
          <w:lang w:val="it-IT"/>
        </w:rPr>
        <w:t>, </w:t>
      </w:r>
      <w:r w:rsidRPr="00F177D6">
        <w:rPr>
          <w:rFonts w:ascii="Tahoma" w:hAnsi="Tahoma" w:cs="Tahoma"/>
          <w:b/>
          <w:bCs/>
          <w:sz w:val="24"/>
          <w:szCs w:val="24"/>
          <w:lang w:val="it-IT"/>
        </w:rPr>
        <w:t>IL RITMO ESPLODE</w:t>
      </w:r>
      <w:r w:rsidRPr="00F177D6">
        <w:rPr>
          <w:rFonts w:ascii="Tahoma" w:hAnsi="Tahoma" w:cs="Tahoma"/>
          <w:sz w:val="24"/>
          <w:szCs w:val="24"/>
          <w:lang w:val="it-IT"/>
        </w:rPr>
        <w:t>. </w:t>
      </w:r>
    </w:p>
    <w:p w14:paraId="7D1D2EB3" w14:textId="5917B13B" w:rsidR="00085DA3" w:rsidRPr="00F177D6" w:rsidRDefault="00085DA3" w:rsidP="00F177D6">
      <w:p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  <w:lang w:val="it-IT"/>
        </w:rPr>
      </w:pPr>
      <w:r w:rsidRPr="00F177D6">
        <w:rPr>
          <w:rFonts w:ascii="Tahoma" w:hAnsi="Tahoma" w:cs="Tahoma"/>
          <w:sz w:val="24"/>
          <w:szCs w:val="24"/>
          <w:lang w:val="it-IT"/>
        </w:rPr>
        <w:t>Immaginario travolgente ed elettrico, colorato, appassionante, tutto da ballare a volume esagerato per </w:t>
      </w:r>
      <w:r w:rsidRPr="00E75661">
        <w:rPr>
          <w:rFonts w:ascii="Tahoma" w:hAnsi="Tahoma" w:cs="Tahoma"/>
          <w:b/>
          <w:bCs/>
          <w:color w:val="FB0007"/>
          <w:sz w:val="24"/>
          <w:szCs w:val="24"/>
        </w:rPr>
        <w:t>IL BOOM</w:t>
      </w:r>
      <w:r w:rsidRPr="00E75661">
        <w:rPr>
          <w:rFonts w:ascii="Tahoma" w:hAnsi="Tahoma" w:cs="Tahoma"/>
          <w:b/>
          <w:bCs/>
          <w:i/>
          <w:iCs/>
          <w:color w:val="000000" w:themeColor="text1"/>
          <w:sz w:val="24"/>
          <w:szCs w:val="24"/>
        </w:rPr>
        <w:t>,</w:t>
      </w:r>
      <w:r w:rsidRPr="00E75661">
        <w:rPr>
          <w:rFonts w:ascii="Tahoma" w:hAnsi="Tahoma" w:cs="Tahoma"/>
          <w:color w:val="000000" w:themeColor="text1"/>
          <w:sz w:val="24"/>
          <w:szCs w:val="24"/>
          <w:lang w:val="it-IT"/>
        </w:rPr>
        <w:t xml:space="preserve"> </w:t>
      </w:r>
      <w:r w:rsidRPr="00F177D6">
        <w:rPr>
          <w:rFonts w:ascii="Tahoma" w:hAnsi="Tahoma" w:cs="Tahoma"/>
          <w:b/>
          <w:bCs/>
          <w:sz w:val="24"/>
          <w:szCs w:val="24"/>
          <w:lang w:val="it-IT"/>
        </w:rPr>
        <w:t>il nuovo singolo </w:t>
      </w:r>
      <w:r w:rsidRPr="00F177D6">
        <w:rPr>
          <w:rFonts w:ascii="Tahoma" w:hAnsi="Tahoma" w:cs="Tahoma"/>
          <w:sz w:val="24"/>
          <w:szCs w:val="24"/>
          <w:lang w:val="it-IT"/>
        </w:rPr>
        <w:t>di </w:t>
      </w:r>
      <w:r w:rsidRPr="00F177D6">
        <w:rPr>
          <w:rFonts w:ascii="Tahoma" w:hAnsi="Tahoma" w:cs="Tahoma"/>
          <w:b/>
          <w:bCs/>
          <w:sz w:val="24"/>
          <w:szCs w:val="24"/>
          <w:lang w:val="it-IT"/>
        </w:rPr>
        <w:t>JOVANOTTI</w:t>
      </w:r>
      <w:r w:rsidRPr="00F177D6">
        <w:rPr>
          <w:rFonts w:ascii="Tahoma" w:hAnsi="Tahoma" w:cs="Tahoma"/>
          <w:sz w:val="24"/>
          <w:szCs w:val="24"/>
          <w:lang w:val="it-IT"/>
        </w:rPr>
        <w:t xml:space="preserve"> fuori ora per </w:t>
      </w:r>
      <w:r w:rsidRPr="00E52E0E">
        <w:rPr>
          <w:rFonts w:ascii="Tahoma" w:hAnsi="Tahoma" w:cs="Tahoma"/>
          <w:b/>
          <w:bCs/>
          <w:sz w:val="24"/>
          <w:szCs w:val="24"/>
          <w:lang w:val="it-IT"/>
        </w:rPr>
        <w:t>Polydor</w:t>
      </w:r>
      <w:r w:rsidR="00E52E0E">
        <w:rPr>
          <w:rFonts w:ascii="Tahoma" w:hAnsi="Tahoma" w:cs="Tahoma"/>
          <w:b/>
          <w:bCs/>
          <w:sz w:val="24"/>
          <w:szCs w:val="24"/>
          <w:lang w:val="it-IT"/>
        </w:rPr>
        <w:t xml:space="preserve"> Universal Music</w:t>
      </w:r>
      <w:r w:rsidRPr="00F177D6">
        <w:rPr>
          <w:rFonts w:ascii="Tahoma" w:hAnsi="Tahoma" w:cs="Tahoma"/>
          <w:b/>
          <w:bCs/>
          <w:sz w:val="24"/>
          <w:szCs w:val="24"/>
          <w:lang w:val="it-IT"/>
        </w:rPr>
        <w:t> </w:t>
      </w:r>
      <w:hyperlink r:id="rId9" w:history="1">
        <w:r w:rsidRPr="00F177D6">
          <w:rPr>
            <w:rFonts w:ascii="Tahoma" w:hAnsi="Tahoma" w:cs="Tahoma"/>
            <w:b/>
            <w:bCs/>
            <w:color w:val="DCA10D"/>
            <w:sz w:val="24"/>
            <w:szCs w:val="24"/>
            <w:u w:val="single" w:color="DCA10D"/>
            <w:lang w:val="it-IT"/>
          </w:rPr>
          <w:t>su tutte le piattaforme digitali</w:t>
        </w:r>
      </w:hyperlink>
      <w:r w:rsidRPr="00F177D6">
        <w:rPr>
          <w:rFonts w:ascii="Tahoma" w:hAnsi="Tahoma" w:cs="Tahoma"/>
          <w:b/>
          <w:bCs/>
          <w:sz w:val="24"/>
          <w:szCs w:val="24"/>
          <w:lang w:val="it-IT"/>
        </w:rPr>
        <w:t> e in radio </w:t>
      </w:r>
      <w:r w:rsidRPr="00F177D6">
        <w:rPr>
          <w:rFonts w:ascii="Tahoma" w:hAnsi="Tahoma" w:cs="Tahoma"/>
          <w:sz w:val="24"/>
          <w:szCs w:val="24"/>
          <w:lang w:val="it-IT"/>
        </w:rPr>
        <w:t>a distanza di più di due anni e mezzo dall’ultimo progetto discografico.</w:t>
      </w:r>
    </w:p>
    <w:p w14:paraId="6395754C" w14:textId="1D946DFF" w:rsidR="00085DA3" w:rsidRPr="00F177D6" w:rsidRDefault="00085DA3" w:rsidP="00F177D6">
      <w:p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  <w:lang w:val="it-IT"/>
        </w:rPr>
      </w:pPr>
    </w:p>
    <w:p w14:paraId="77C1D094" w14:textId="7B386149" w:rsidR="00085DA3" w:rsidRPr="00F177D6" w:rsidRDefault="00085DA3" w:rsidP="00F177D6">
      <w:p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  <w:lang w:val="it-IT"/>
        </w:rPr>
      </w:pPr>
      <w:r w:rsidRPr="00F177D6">
        <w:rPr>
          <w:rFonts w:ascii="Tahoma" w:hAnsi="Tahoma" w:cs="Tahoma"/>
          <w:sz w:val="24"/>
          <w:szCs w:val="24"/>
          <w:lang w:val="it-IT"/>
        </w:rPr>
        <w:t xml:space="preserve">Scritto da Lorenzo e prodotto da Rick Rubin, </w:t>
      </w:r>
      <w:r w:rsidRPr="00E75661">
        <w:rPr>
          <w:rFonts w:ascii="Tahoma" w:hAnsi="Tahoma" w:cs="Tahoma"/>
          <w:b/>
          <w:bCs/>
          <w:color w:val="FB0007"/>
          <w:sz w:val="24"/>
          <w:szCs w:val="24"/>
        </w:rPr>
        <w:t>IL BOOM</w:t>
      </w:r>
      <w:r w:rsidRPr="00F177D6">
        <w:rPr>
          <w:rFonts w:ascii="Tahoma" w:hAnsi="Tahoma" w:cs="Tahoma"/>
          <w:b/>
          <w:bCs/>
          <w:i/>
          <w:iCs/>
          <w:color w:val="FB0007"/>
          <w:sz w:val="24"/>
          <w:szCs w:val="24"/>
        </w:rPr>
        <w:t> </w:t>
      </w:r>
      <w:r w:rsidRPr="00F177D6">
        <w:rPr>
          <w:rFonts w:ascii="Tahoma" w:hAnsi="Tahoma" w:cs="Tahoma"/>
          <w:sz w:val="24"/>
          <w:szCs w:val="24"/>
          <w:lang w:val="it-IT"/>
        </w:rPr>
        <w:t xml:space="preserve">apre la nuova stagione musicale dell’artista che ogni volta sorprende per la sua capacità unica di non farsi mai trovare dove lo aspetteresti. </w:t>
      </w:r>
      <w:r w:rsidRPr="00E75661">
        <w:rPr>
          <w:rFonts w:ascii="Tahoma" w:hAnsi="Tahoma" w:cs="Tahoma"/>
          <w:b/>
          <w:bCs/>
          <w:color w:val="FB0007"/>
          <w:sz w:val="24"/>
          <w:szCs w:val="24"/>
        </w:rPr>
        <w:t>IL BOOM</w:t>
      </w:r>
      <w:r w:rsidRPr="00F177D6">
        <w:rPr>
          <w:rFonts w:ascii="Tahoma" w:hAnsi="Tahoma" w:cs="Tahoma"/>
          <w:sz w:val="24"/>
          <w:szCs w:val="24"/>
          <w:lang w:val="it-IT"/>
        </w:rPr>
        <w:t> accompagna l’annuncio del Jova Beach Party 2022:</w:t>
      </w:r>
    </w:p>
    <w:p w14:paraId="6C562BBE" w14:textId="57C14684" w:rsidR="00085DA3" w:rsidRDefault="00085DA3" w:rsidP="002E2E91">
      <w:pPr>
        <w:jc w:val="both"/>
        <w:rPr>
          <w:rFonts w:ascii="Tahoma" w:hAnsi="Tahoma" w:cs="Tahoma"/>
          <w:color w:val="212327"/>
          <w:sz w:val="24"/>
          <w:szCs w:val="24"/>
        </w:rPr>
      </w:pPr>
    </w:p>
    <w:p w14:paraId="57144D5C" w14:textId="6FEC01F5" w:rsidR="002E2E91" w:rsidRDefault="00181759" w:rsidP="002E2E91">
      <w:pPr>
        <w:jc w:val="both"/>
        <w:rPr>
          <w:rFonts w:ascii="Tahoma" w:hAnsi="Tahoma" w:cs="Tahoma"/>
          <w:b/>
          <w:bCs/>
          <w:i/>
          <w:iCs/>
          <w:color w:val="000000"/>
          <w:sz w:val="24"/>
          <w:szCs w:val="24"/>
        </w:rPr>
      </w:pPr>
      <w:r>
        <w:rPr>
          <w:rFonts w:ascii="Tahoma" w:eastAsia="Calibri" w:hAnsi="Tahoma" w:cs="Tahoma"/>
          <w:b/>
          <w:noProof/>
          <w:color w:val="953735"/>
          <w:sz w:val="16"/>
          <w:szCs w:val="16"/>
        </w:rPr>
        <w:lastRenderedPageBreak/>
        <w:drawing>
          <wp:anchor distT="0" distB="0" distL="114300" distR="114300" simplePos="0" relativeHeight="251661312" behindDoc="1" locked="0" layoutInCell="1" allowOverlap="1" wp14:anchorId="6B591BEF" wp14:editId="18DD04FB">
            <wp:simplePos x="0" y="0"/>
            <wp:positionH relativeFrom="column">
              <wp:posOffset>-2292712</wp:posOffset>
            </wp:positionH>
            <wp:positionV relativeFrom="paragraph">
              <wp:posOffset>-972185</wp:posOffset>
            </wp:positionV>
            <wp:extent cx="10420985" cy="10711543"/>
            <wp:effectExtent l="0" t="0" r="5715" b="0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9"/>
                    <pic:cNvPicPr/>
                  </pic:nvPicPr>
                  <pic:blipFill>
                    <a:blip r:embed="rId6" cstate="print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0985" cy="107115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2E91" w:rsidRPr="00DC1B07">
        <w:rPr>
          <w:rFonts w:ascii="Tahoma" w:hAnsi="Tahoma" w:cs="Tahoma"/>
          <w:b/>
          <w:bCs/>
          <w:i/>
          <w:iCs/>
          <w:color w:val="000000"/>
          <w:sz w:val="24"/>
          <w:szCs w:val="24"/>
        </w:rPr>
        <w:t>“IL BOOM è un pezzo nuovo, il primo di un lungo viaggio di canzoni che ci porteranno verso Jova</w:t>
      </w:r>
      <w:r w:rsidR="00D95376" w:rsidRPr="00DC1B07">
        <w:rPr>
          <w:rFonts w:ascii="Tahoma" w:hAnsi="Tahoma" w:cs="Tahoma"/>
          <w:b/>
          <w:bCs/>
          <w:i/>
          <w:iCs/>
          <w:color w:val="000000"/>
          <w:sz w:val="24"/>
          <w:szCs w:val="24"/>
        </w:rPr>
        <w:t xml:space="preserve"> </w:t>
      </w:r>
      <w:r w:rsidR="002E2E91" w:rsidRPr="00DC1B07">
        <w:rPr>
          <w:rFonts w:ascii="Tahoma" w:hAnsi="Tahoma" w:cs="Tahoma"/>
          <w:b/>
          <w:bCs/>
          <w:i/>
          <w:iCs/>
          <w:color w:val="000000"/>
          <w:sz w:val="24"/>
          <w:szCs w:val="24"/>
        </w:rPr>
        <w:t>Beach e oltre!</w:t>
      </w:r>
      <w:r w:rsidR="002E2E91" w:rsidRPr="00DC1B07">
        <w:rPr>
          <w:rFonts w:ascii="Tahoma" w:hAnsi="Tahoma" w:cs="Tahoma"/>
          <w:i/>
          <w:iCs/>
          <w:color w:val="000000"/>
          <w:sz w:val="24"/>
          <w:szCs w:val="24"/>
        </w:rPr>
        <w:t> </w:t>
      </w:r>
      <w:r w:rsidR="002E2E91" w:rsidRPr="00DC1B07">
        <w:rPr>
          <w:rFonts w:ascii="Tahoma" w:hAnsi="Tahoma" w:cs="Tahoma"/>
          <w:b/>
          <w:bCs/>
          <w:i/>
          <w:iCs/>
          <w:color w:val="000000"/>
          <w:sz w:val="24"/>
          <w:szCs w:val="24"/>
        </w:rPr>
        <w:t>3’15’’ durante i quali succede di tutto, come capita a volte con quei pezzi che diventano “primi singoli”, ma che non era previsto che lo fossero (ma del resto che boom sarebbe sennò?)</w:t>
      </w:r>
      <w:r w:rsidR="00D95376" w:rsidRPr="00DC1B07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="00D95376" w:rsidRPr="00DC1B07">
        <w:rPr>
          <w:rFonts w:ascii="Tahoma" w:hAnsi="Tahoma" w:cs="Tahoma"/>
          <w:color w:val="000000"/>
          <w:sz w:val="24"/>
          <w:szCs w:val="24"/>
        </w:rPr>
        <w:t xml:space="preserve">–  </w:t>
      </w:r>
      <w:r w:rsidR="002E2E91" w:rsidRPr="00DC1B07">
        <w:rPr>
          <w:rFonts w:ascii="Tahoma" w:hAnsi="Tahoma" w:cs="Tahoma"/>
          <w:color w:val="000000"/>
          <w:sz w:val="24"/>
          <w:szCs w:val="24"/>
        </w:rPr>
        <w:t>ha rivelato Lorenzo</w:t>
      </w:r>
      <w:r w:rsidR="00D95376" w:rsidRPr="00DC1B07">
        <w:rPr>
          <w:rFonts w:ascii="Tahoma" w:hAnsi="Tahoma" w:cs="Tahoma"/>
          <w:color w:val="000000"/>
          <w:sz w:val="24"/>
          <w:szCs w:val="24"/>
        </w:rPr>
        <w:t xml:space="preserve"> – </w:t>
      </w:r>
      <w:r w:rsidR="002E2E91" w:rsidRPr="00DC1B07">
        <w:rPr>
          <w:rFonts w:ascii="Tahoma" w:hAnsi="Tahoma" w:cs="Tahoma"/>
          <w:b/>
          <w:bCs/>
          <w:i/>
          <w:iCs/>
          <w:color w:val="000000"/>
          <w:sz w:val="24"/>
          <w:szCs w:val="24"/>
        </w:rPr>
        <w:t>La mia casa discografica lo ha ascoltato e si è gasata e abbiamo deciso che nonostante io sia ancora al lavoro su una marea di canzoni da portare in fondo</w:t>
      </w:r>
      <w:r w:rsidR="00D95376" w:rsidRPr="00DC1B07">
        <w:rPr>
          <w:rFonts w:ascii="Tahoma" w:hAnsi="Tahoma" w:cs="Tahoma"/>
          <w:b/>
          <w:bCs/>
          <w:i/>
          <w:iCs/>
          <w:color w:val="000000"/>
          <w:sz w:val="24"/>
          <w:szCs w:val="24"/>
        </w:rPr>
        <w:t>,</w:t>
      </w:r>
      <w:r w:rsidR="002E2E91" w:rsidRPr="00DC1B07">
        <w:rPr>
          <w:rFonts w:ascii="Tahoma" w:hAnsi="Tahoma" w:cs="Tahoma"/>
          <w:b/>
          <w:bCs/>
          <w:i/>
          <w:iCs/>
          <w:color w:val="000000"/>
          <w:sz w:val="24"/>
          <w:szCs w:val="24"/>
        </w:rPr>
        <w:t xml:space="preserve"> questa è pronta da buttare fuori nel giorno in cui presentiamo il Jova Beach. È un pezzo futurista, rapido, che mi fa pensare a quando lo suoneremo in spiaggia con tutte </w:t>
      </w:r>
      <w:proofErr w:type="gramStart"/>
      <w:r w:rsidR="002E2E91" w:rsidRPr="00DC1B07">
        <w:rPr>
          <w:rFonts w:ascii="Tahoma" w:hAnsi="Tahoma" w:cs="Tahoma"/>
          <w:b/>
          <w:bCs/>
          <w:i/>
          <w:iCs/>
          <w:color w:val="000000"/>
          <w:sz w:val="24"/>
          <w:szCs w:val="24"/>
        </w:rPr>
        <w:t>le strobo</w:t>
      </w:r>
      <w:proofErr w:type="gramEnd"/>
      <w:r w:rsidR="002E2E91" w:rsidRPr="00DC1B07">
        <w:rPr>
          <w:rFonts w:ascii="Tahoma" w:hAnsi="Tahoma" w:cs="Tahoma"/>
          <w:b/>
          <w:bCs/>
          <w:i/>
          <w:iCs/>
          <w:color w:val="000000"/>
          <w:sz w:val="24"/>
          <w:szCs w:val="24"/>
        </w:rPr>
        <w:t xml:space="preserve"> accese e davanti a me ci sarà la mia gente, una </w:t>
      </w:r>
      <w:r w:rsidR="00D95376" w:rsidRPr="00DC1B07">
        <w:rPr>
          <w:rFonts w:ascii="Tahoma" w:hAnsi="Tahoma" w:cs="Tahoma"/>
          <w:b/>
          <w:bCs/>
          <w:i/>
          <w:iCs/>
          <w:color w:val="000000"/>
          <w:sz w:val="24"/>
          <w:szCs w:val="24"/>
        </w:rPr>
        <w:t>tribù</w:t>
      </w:r>
      <w:r w:rsidR="002E2E91" w:rsidRPr="00DC1B07">
        <w:rPr>
          <w:rFonts w:ascii="Tahoma" w:hAnsi="Tahoma" w:cs="Tahoma"/>
          <w:b/>
          <w:bCs/>
          <w:i/>
          <w:iCs/>
          <w:color w:val="000000"/>
          <w:sz w:val="24"/>
          <w:szCs w:val="24"/>
        </w:rPr>
        <w:t xml:space="preserve"> che balla!“</w:t>
      </w:r>
    </w:p>
    <w:p w14:paraId="77125D33" w14:textId="168E7048" w:rsidR="00085DA3" w:rsidRDefault="00085DA3" w:rsidP="002E2E91">
      <w:pPr>
        <w:jc w:val="both"/>
        <w:rPr>
          <w:rFonts w:ascii="Tahoma" w:hAnsi="Tahoma" w:cs="Tahoma"/>
          <w:b/>
          <w:bCs/>
          <w:i/>
          <w:iCs/>
          <w:color w:val="000000"/>
          <w:sz w:val="24"/>
          <w:szCs w:val="24"/>
        </w:rPr>
      </w:pPr>
    </w:p>
    <w:p w14:paraId="403277AA" w14:textId="14C7772C" w:rsidR="00085DA3" w:rsidRPr="00F177D6" w:rsidRDefault="00085DA3" w:rsidP="00F177D6">
      <w:p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  <w:lang w:val="it-IT"/>
        </w:rPr>
      </w:pPr>
      <w:r w:rsidRPr="00E75661">
        <w:rPr>
          <w:rFonts w:ascii="Tahoma" w:hAnsi="Tahoma" w:cs="Tahoma"/>
          <w:b/>
          <w:bCs/>
          <w:color w:val="FB0007"/>
          <w:sz w:val="24"/>
          <w:szCs w:val="24"/>
        </w:rPr>
        <w:t>IL BOOM</w:t>
      </w:r>
      <w:r w:rsidRPr="00F177D6">
        <w:rPr>
          <w:rFonts w:ascii="Tahoma" w:hAnsi="Tahoma" w:cs="Tahoma"/>
          <w:b/>
          <w:bCs/>
          <w:i/>
          <w:iCs/>
          <w:color w:val="FB0007"/>
          <w:sz w:val="24"/>
          <w:szCs w:val="24"/>
        </w:rPr>
        <w:t xml:space="preserve"> </w:t>
      </w:r>
      <w:r w:rsidRPr="00F177D6">
        <w:rPr>
          <w:rFonts w:ascii="Tahoma" w:hAnsi="Tahoma" w:cs="Tahoma"/>
          <w:sz w:val="24"/>
          <w:szCs w:val="24"/>
          <w:lang w:val="it-IT"/>
        </w:rPr>
        <w:t>definito da Lorenzo “un pezzo futurista” gioca con le parole. </w:t>
      </w:r>
    </w:p>
    <w:p w14:paraId="6B259A49" w14:textId="77777777" w:rsidR="00085DA3" w:rsidRPr="00F177D6" w:rsidRDefault="00085DA3" w:rsidP="00F177D6">
      <w:p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  <w:lang w:val="it-IT"/>
        </w:rPr>
      </w:pPr>
    </w:p>
    <w:p w14:paraId="1C9CC115" w14:textId="45683AC6" w:rsidR="00085DA3" w:rsidRPr="00F4422B" w:rsidRDefault="00085DA3" w:rsidP="00F177D6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24"/>
          <w:szCs w:val="24"/>
          <w:lang w:val="it-IT"/>
        </w:rPr>
      </w:pPr>
      <w:r w:rsidRPr="00F4422B">
        <w:rPr>
          <w:rFonts w:ascii="Tahoma" w:hAnsi="Tahoma" w:cs="Tahoma"/>
          <w:b/>
          <w:bCs/>
          <w:i/>
          <w:iCs/>
          <w:sz w:val="24"/>
          <w:szCs w:val="24"/>
          <w:lang w:val="it-IT"/>
        </w:rPr>
        <w:t>“In questo tempo in cui intorno ad una parola tutti si accapigliano io mi sono divertito a smonta</w:t>
      </w:r>
      <w:r w:rsidR="00B55A9A">
        <w:rPr>
          <w:rFonts w:ascii="Tahoma" w:hAnsi="Tahoma" w:cs="Tahoma"/>
          <w:b/>
          <w:bCs/>
          <w:i/>
          <w:iCs/>
          <w:sz w:val="24"/>
          <w:szCs w:val="24"/>
          <w:lang w:val="it-IT"/>
        </w:rPr>
        <w:t>r</w:t>
      </w:r>
      <w:r w:rsidRPr="00F4422B">
        <w:rPr>
          <w:rFonts w:ascii="Tahoma" w:hAnsi="Tahoma" w:cs="Tahoma"/>
          <w:b/>
          <w:bCs/>
          <w:i/>
          <w:iCs/>
          <w:sz w:val="24"/>
          <w:szCs w:val="24"/>
          <w:lang w:val="it-IT"/>
        </w:rPr>
        <w:t>le un po’, le ho messe in un frullatore senza pensarci troppo, seguendo il suono, le immagini che nascevano seguendo il suono del pezzo, senza giudizio, come in un gioco a incastro. Se poi qualcuno vorrà trovarci un significato io sono aperto a ogni interpretazione, anzi sono curioso se accadrà</w:t>
      </w:r>
      <w:r w:rsidRPr="00F4422B">
        <w:rPr>
          <w:rFonts w:ascii="Tahoma" w:hAnsi="Tahoma" w:cs="Tahoma"/>
          <w:i/>
          <w:iCs/>
          <w:sz w:val="24"/>
          <w:szCs w:val="24"/>
          <w:lang w:val="it-IT"/>
        </w:rPr>
        <w:t>”.</w:t>
      </w:r>
    </w:p>
    <w:p w14:paraId="44A7FF19" w14:textId="77777777" w:rsidR="00085DA3" w:rsidRDefault="00085DA3" w:rsidP="00085DA3">
      <w:pPr>
        <w:autoSpaceDE w:val="0"/>
        <w:autoSpaceDN w:val="0"/>
        <w:adjustRightInd w:val="0"/>
        <w:spacing w:line="240" w:lineRule="auto"/>
        <w:jc w:val="both"/>
        <w:rPr>
          <w:rFonts w:ascii="AppleSystemUIFont" w:hAnsi="AppleSystemUIFont" w:cs="AppleSystemUIFont"/>
          <w:sz w:val="26"/>
          <w:szCs w:val="26"/>
          <w:lang w:val="it-IT"/>
        </w:rPr>
      </w:pPr>
    </w:p>
    <w:p w14:paraId="1D2D7E65" w14:textId="36306773" w:rsidR="00D95376" w:rsidRPr="00F177D6" w:rsidRDefault="00085DA3" w:rsidP="00F177D6">
      <w:pPr>
        <w:jc w:val="both"/>
        <w:rPr>
          <w:rFonts w:ascii="Tahoma" w:hAnsi="Tahoma" w:cs="Tahoma"/>
          <w:i/>
          <w:iCs/>
          <w:color w:val="000000"/>
          <w:sz w:val="24"/>
          <w:szCs w:val="24"/>
        </w:rPr>
      </w:pPr>
      <w:r w:rsidRPr="00F177D6">
        <w:rPr>
          <w:rFonts w:ascii="Tahoma" w:hAnsi="Tahoma" w:cs="Tahoma"/>
          <w:sz w:val="24"/>
          <w:szCs w:val="24"/>
          <w:lang w:val="it-IT"/>
        </w:rPr>
        <w:t>Il brano è figlio del pensiero astratto, così come l’</w:t>
      </w:r>
      <w:r w:rsidRPr="00F177D6">
        <w:rPr>
          <w:rFonts w:ascii="Tahoma" w:hAnsi="Tahoma" w:cs="Tahoma"/>
          <w:b/>
          <w:bCs/>
          <w:sz w:val="24"/>
          <w:szCs w:val="24"/>
          <w:lang w:val="it-IT"/>
        </w:rPr>
        <w:t>artwork futurista</w:t>
      </w:r>
      <w:r w:rsidRPr="00F177D6">
        <w:rPr>
          <w:rFonts w:ascii="Tahoma" w:hAnsi="Tahoma" w:cs="Tahoma"/>
          <w:sz w:val="24"/>
          <w:szCs w:val="24"/>
          <w:lang w:val="it-IT"/>
        </w:rPr>
        <w:t> </w:t>
      </w:r>
      <w:r w:rsidRPr="00F177D6">
        <w:rPr>
          <w:rFonts w:ascii="Tahoma" w:hAnsi="Tahoma" w:cs="Tahoma"/>
          <w:b/>
          <w:bCs/>
          <w:sz w:val="24"/>
          <w:szCs w:val="24"/>
          <w:lang w:val="it-IT"/>
        </w:rPr>
        <w:t>realizzato per la cover</w:t>
      </w:r>
      <w:r w:rsidRPr="00F177D6">
        <w:rPr>
          <w:rFonts w:ascii="Tahoma" w:hAnsi="Tahoma" w:cs="Tahoma"/>
          <w:sz w:val="24"/>
          <w:szCs w:val="24"/>
          <w:lang w:val="it-IT"/>
        </w:rPr>
        <w:t>. Qui, ancora una volta,</w:t>
      </w:r>
      <w:r w:rsidRPr="00F177D6">
        <w:rPr>
          <w:rFonts w:ascii="Tahoma" w:hAnsi="Tahoma" w:cs="Tahoma"/>
          <w:b/>
          <w:bCs/>
          <w:sz w:val="24"/>
          <w:szCs w:val="24"/>
          <w:lang w:val="it-IT"/>
        </w:rPr>
        <w:t> la magia di JOVANOTTI non si fa attendere</w:t>
      </w:r>
      <w:r w:rsidRPr="00F177D6">
        <w:rPr>
          <w:rFonts w:ascii="Tahoma" w:hAnsi="Tahoma" w:cs="Tahoma"/>
          <w:sz w:val="24"/>
          <w:szCs w:val="24"/>
          <w:lang w:val="it-IT"/>
        </w:rPr>
        <w:t>, arriva dritta e immediata, protagonista di un viaggio fisico e spirituale fuori dagli schemi. Con giochi di parole e trascinanti intrecci ritmici, il brano si snoda tra visioni e sonorità travolgenti.</w:t>
      </w:r>
    </w:p>
    <w:p w14:paraId="296F9D6A" w14:textId="77777777" w:rsidR="00085DA3" w:rsidRPr="00DC1B07" w:rsidRDefault="00085DA3" w:rsidP="002E2E91">
      <w:pPr>
        <w:spacing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it-IT"/>
        </w:rPr>
      </w:pPr>
    </w:p>
    <w:p w14:paraId="2A3D8DFB" w14:textId="1D3177A9" w:rsidR="00085DA3" w:rsidRDefault="00D95376" w:rsidP="00085DA3">
      <w:pPr>
        <w:spacing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it-IT"/>
        </w:rPr>
      </w:pPr>
      <w:r w:rsidRPr="00E75661">
        <w:rPr>
          <w:rFonts w:ascii="Tahoma" w:hAnsi="Tahoma" w:cs="Tahoma"/>
          <w:b/>
          <w:bCs/>
          <w:color w:val="FB0007"/>
          <w:sz w:val="24"/>
          <w:szCs w:val="24"/>
        </w:rPr>
        <w:t>IL BOOM</w:t>
      </w:r>
      <w:r w:rsidRPr="00DC1B07">
        <w:rPr>
          <w:rFonts w:ascii="Tahoma" w:eastAsia="Times New Roman" w:hAnsi="Tahoma" w:cs="Tahoma"/>
          <w:color w:val="000000"/>
          <w:sz w:val="24"/>
          <w:szCs w:val="24"/>
          <w:lang w:val="it-IT"/>
        </w:rPr>
        <w:t xml:space="preserve"> </w:t>
      </w:r>
      <w:r w:rsidR="002E2E91" w:rsidRPr="00DC1B07">
        <w:rPr>
          <w:rFonts w:ascii="Tahoma" w:eastAsia="Times New Roman" w:hAnsi="Tahoma" w:cs="Tahoma"/>
          <w:color w:val="000000"/>
          <w:sz w:val="24"/>
          <w:szCs w:val="24"/>
          <w:lang w:val="it-IT"/>
        </w:rPr>
        <w:t>ha anche un “</w:t>
      </w:r>
      <w:hyperlink r:id="rId10" w:history="1">
        <w:r w:rsidR="002E2E91" w:rsidRPr="00AD42A6">
          <w:rPr>
            <w:rStyle w:val="Collegamentoipertestuale"/>
            <w:rFonts w:ascii="Tahoma" w:eastAsia="Times New Roman" w:hAnsi="Tahoma" w:cs="Tahoma"/>
            <w:sz w:val="24"/>
            <w:szCs w:val="24"/>
            <w:lang w:val="it-IT"/>
          </w:rPr>
          <w:t>visual</w:t>
        </w:r>
      </w:hyperlink>
      <w:r w:rsidR="002E2E91" w:rsidRPr="00DC1B07">
        <w:rPr>
          <w:rFonts w:ascii="Tahoma" w:eastAsia="Times New Roman" w:hAnsi="Tahoma" w:cs="Tahoma"/>
          <w:color w:val="000000"/>
          <w:sz w:val="24"/>
          <w:szCs w:val="24"/>
          <w:lang w:val="it-IT"/>
        </w:rPr>
        <w:t>” (che non è un vero e proprio video e nemmeno un lyric video)</w:t>
      </w:r>
      <w:r w:rsidR="00086AF5" w:rsidRPr="00DC1B07">
        <w:rPr>
          <w:rFonts w:ascii="Tahoma" w:eastAsia="Times New Roman" w:hAnsi="Tahoma" w:cs="Tahoma"/>
          <w:color w:val="000000"/>
          <w:sz w:val="24"/>
          <w:szCs w:val="24"/>
          <w:lang w:val="it-IT"/>
        </w:rPr>
        <w:t>,</w:t>
      </w:r>
      <w:r w:rsidR="002E2E91" w:rsidRPr="00DC1B07">
        <w:rPr>
          <w:rFonts w:ascii="Tahoma" w:eastAsia="Times New Roman" w:hAnsi="Tahoma" w:cs="Tahoma"/>
          <w:color w:val="000000"/>
          <w:sz w:val="24"/>
          <w:szCs w:val="24"/>
          <w:lang w:val="it-IT"/>
        </w:rPr>
        <w:t xml:space="preserve"> una piccola opera d’arte grafica a cura di</w:t>
      </w:r>
      <w:r w:rsidRPr="00DC1B07">
        <w:rPr>
          <w:rFonts w:ascii="Tahoma" w:eastAsia="Times New Roman" w:hAnsi="Tahoma" w:cs="Tahoma"/>
          <w:color w:val="000000"/>
          <w:sz w:val="24"/>
          <w:szCs w:val="24"/>
          <w:lang w:val="it-IT"/>
        </w:rPr>
        <w:t xml:space="preserve"> </w:t>
      </w:r>
      <w:r w:rsidRPr="00DC1B07">
        <w:rPr>
          <w:rFonts w:ascii="Tahoma" w:eastAsia="Times New Roman" w:hAnsi="Tahoma" w:cs="Tahoma"/>
          <w:b/>
          <w:bCs/>
          <w:color w:val="000000"/>
          <w:sz w:val="24"/>
          <w:szCs w:val="24"/>
          <w:lang w:val="it-IT"/>
        </w:rPr>
        <w:t>SHIPMATE</w:t>
      </w:r>
      <w:r w:rsidRPr="00DC1B07">
        <w:rPr>
          <w:rFonts w:ascii="Tahoma" w:eastAsia="Times New Roman" w:hAnsi="Tahoma" w:cs="Tahoma"/>
          <w:color w:val="000000"/>
          <w:sz w:val="24"/>
          <w:szCs w:val="24"/>
          <w:lang w:val="it-IT"/>
        </w:rPr>
        <w:t xml:space="preserve"> insieme ai ragazzi del laboratorio </w:t>
      </w:r>
      <w:r w:rsidRPr="00DC1B07">
        <w:rPr>
          <w:rFonts w:ascii="Tahoma" w:eastAsia="Times New Roman" w:hAnsi="Tahoma" w:cs="Tahoma"/>
          <w:b/>
          <w:bCs/>
          <w:color w:val="000000"/>
          <w:sz w:val="24"/>
          <w:szCs w:val="24"/>
          <w:lang w:val="it-IT"/>
        </w:rPr>
        <w:t>OCULAR LAB</w:t>
      </w:r>
      <w:r w:rsidR="002E2E91" w:rsidRPr="00DC1B07">
        <w:rPr>
          <w:rFonts w:ascii="Tahoma" w:eastAsia="Times New Roman" w:hAnsi="Tahoma" w:cs="Tahoma"/>
          <w:color w:val="000000"/>
          <w:sz w:val="24"/>
          <w:szCs w:val="24"/>
          <w:lang w:val="it-IT"/>
        </w:rPr>
        <w:t>.</w:t>
      </w:r>
      <w:r w:rsidR="00086AF5" w:rsidRPr="00DC1B07">
        <w:rPr>
          <w:rFonts w:ascii="Tahoma" w:eastAsia="Times New Roman" w:hAnsi="Tahoma" w:cs="Tahoma"/>
          <w:color w:val="000000"/>
          <w:sz w:val="24"/>
          <w:szCs w:val="24"/>
          <w:lang w:val="it-IT"/>
        </w:rPr>
        <w:t xml:space="preserve"> </w:t>
      </w:r>
      <w:r w:rsidR="002E2E91" w:rsidRPr="00DC1B07">
        <w:rPr>
          <w:rFonts w:ascii="Tahoma" w:eastAsia="Times New Roman" w:hAnsi="Tahoma" w:cs="Tahoma"/>
          <w:color w:val="000000"/>
          <w:sz w:val="24"/>
          <w:szCs w:val="24"/>
          <w:lang w:val="it-IT"/>
        </w:rPr>
        <w:t>Ispirandosi al futurismo di gente come Depero o Giacomo Balla</w:t>
      </w:r>
      <w:r w:rsidRPr="00DC1B07">
        <w:rPr>
          <w:rFonts w:ascii="Tahoma" w:eastAsia="Times New Roman" w:hAnsi="Tahoma" w:cs="Tahoma"/>
          <w:color w:val="000000"/>
          <w:sz w:val="24"/>
          <w:szCs w:val="24"/>
          <w:lang w:val="it-IT"/>
        </w:rPr>
        <w:t>,</w:t>
      </w:r>
      <w:r w:rsidR="002E2E91" w:rsidRPr="00DC1B07">
        <w:rPr>
          <w:rFonts w:ascii="Tahoma" w:eastAsia="Times New Roman" w:hAnsi="Tahoma" w:cs="Tahoma"/>
          <w:color w:val="000000"/>
          <w:sz w:val="24"/>
          <w:szCs w:val="24"/>
          <w:lang w:val="it-IT"/>
        </w:rPr>
        <w:t xml:space="preserve"> lo studio grafico ha realizzato questa “cosa” per accompagnare e sottolineare l’atmosfera del nuovo pezzo di Lorenzo.</w:t>
      </w:r>
    </w:p>
    <w:p w14:paraId="0D6908A3" w14:textId="117D0266" w:rsidR="00085DA3" w:rsidRDefault="00085DA3" w:rsidP="00085DA3">
      <w:pPr>
        <w:spacing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it-IT"/>
        </w:rPr>
      </w:pPr>
    </w:p>
    <w:p w14:paraId="03D1CAD7" w14:textId="01DE8F06" w:rsidR="00085DA3" w:rsidRDefault="00085DA3" w:rsidP="00085DA3">
      <w:pPr>
        <w:spacing w:line="240" w:lineRule="auto"/>
        <w:jc w:val="both"/>
        <w:rPr>
          <w:rFonts w:ascii="Tahoma" w:hAnsi="Tahoma" w:cs="Tahoma"/>
          <w:b/>
          <w:bCs/>
          <w:color w:val="212327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it-IT"/>
        </w:rPr>
        <w:t>Primo mattone di un nuovo importante progetto,</w:t>
      </w:r>
      <w:r w:rsidR="00E75661">
        <w:rPr>
          <w:rFonts w:ascii="Tahoma" w:eastAsia="Times New Roman" w:hAnsi="Tahoma" w:cs="Tahoma"/>
          <w:color w:val="000000"/>
          <w:sz w:val="24"/>
          <w:szCs w:val="24"/>
          <w:lang w:val="it-IT"/>
        </w:rPr>
        <w:t xml:space="preserve"> </w:t>
      </w:r>
      <w:r w:rsidRPr="00E75661">
        <w:rPr>
          <w:rFonts w:ascii="Tahoma" w:hAnsi="Tahoma" w:cs="Tahoma"/>
          <w:b/>
          <w:bCs/>
          <w:color w:val="FB0007"/>
          <w:sz w:val="24"/>
          <w:szCs w:val="24"/>
        </w:rPr>
        <w:t>IL BOOM</w:t>
      </w:r>
      <w:r w:rsidR="00E75661">
        <w:rPr>
          <w:rFonts w:ascii="Tahoma" w:hAnsi="Tahoma" w:cs="Tahoma"/>
          <w:b/>
          <w:bCs/>
          <w:i/>
          <w:iCs/>
          <w:color w:val="FB0007"/>
          <w:sz w:val="24"/>
          <w:szCs w:val="24"/>
        </w:rPr>
        <w:t xml:space="preserve"> </w:t>
      </w:r>
      <w:r>
        <w:rPr>
          <w:rFonts w:ascii="Tahoma" w:eastAsia="Times New Roman" w:hAnsi="Tahoma" w:cs="Tahoma"/>
          <w:color w:val="000000"/>
          <w:sz w:val="24"/>
          <w:szCs w:val="24"/>
          <w:lang w:val="it-IT"/>
        </w:rPr>
        <w:t xml:space="preserve">scalda pensando all’estate, emblema del grande desiderio di </w:t>
      </w:r>
      <w:r w:rsidRPr="00085DA3">
        <w:rPr>
          <w:rFonts w:ascii="Tahoma" w:hAnsi="Tahoma" w:cs="Tahoma"/>
          <w:b/>
          <w:bCs/>
          <w:color w:val="212327"/>
          <w:sz w:val="24"/>
          <w:szCs w:val="24"/>
        </w:rPr>
        <w:t>ricominciare a dar forma alla festa, al rito, all’avventura, al rock n roll</w:t>
      </w:r>
      <w:r w:rsidR="00F177D6" w:rsidRPr="00F177D6">
        <w:rPr>
          <w:rFonts w:ascii="Tahoma" w:hAnsi="Tahoma" w:cs="Tahoma"/>
          <w:color w:val="212327"/>
          <w:sz w:val="24"/>
          <w:szCs w:val="24"/>
        </w:rPr>
        <w:t>.</w:t>
      </w:r>
    </w:p>
    <w:p w14:paraId="11B326D9" w14:textId="20E5FCDE" w:rsidR="00F177D6" w:rsidRDefault="00F177D6" w:rsidP="00085DA3">
      <w:pPr>
        <w:spacing w:line="240" w:lineRule="auto"/>
        <w:jc w:val="both"/>
        <w:rPr>
          <w:rFonts w:ascii="Tahoma" w:hAnsi="Tahoma" w:cs="Tahoma"/>
          <w:b/>
          <w:bCs/>
          <w:color w:val="212327"/>
          <w:sz w:val="24"/>
          <w:szCs w:val="24"/>
        </w:rPr>
      </w:pPr>
    </w:p>
    <w:p w14:paraId="6D610E9F" w14:textId="77777777" w:rsidR="00F177D6" w:rsidRDefault="00F177D6" w:rsidP="00F177D6">
      <w:pPr>
        <w:spacing w:line="240" w:lineRule="auto"/>
        <w:jc w:val="right"/>
        <w:rPr>
          <w:rFonts w:ascii="Tahoma" w:hAnsi="Tahoma" w:cs="Tahoma"/>
          <w:color w:val="212327"/>
          <w:sz w:val="24"/>
          <w:szCs w:val="24"/>
        </w:rPr>
      </w:pPr>
    </w:p>
    <w:p w14:paraId="129BB9FF" w14:textId="77777777" w:rsidR="00F177D6" w:rsidRDefault="00F177D6" w:rsidP="00F177D6">
      <w:pPr>
        <w:spacing w:line="240" w:lineRule="auto"/>
        <w:jc w:val="right"/>
        <w:rPr>
          <w:rFonts w:ascii="Tahoma" w:hAnsi="Tahoma" w:cs="Tahoma"/>
          <w:color w:val="212327"/>
          <w:sz w:val="24"/>
          <w:szCs w:val="24"/>
        </w:rPr>
      </w:pPr>
    </w:p>
    <w:p w14:paraId="3EB7C3C6" w14:textId="77777777" w:rsidR="00F177D6" w:rsidRDefault="00F177D6" w:rsidP="00F4422B">
      <w:pPr>
        <w:spacing w:line="240" w:lineRule="auto"/>
        <w:rPr>
          <w:rFonts w:ascii="Tahoma" w:hAnsi="Tahoma" w:cs="Tahoma"/>
          <w:color w:val="212327"/>
          <w:sz w:val="24"/>
          <w:szCs w:val="24"/>
        </w:rPr>
      </w:pPr>
    </w:p>
    <w:p w14:paraId="30D5F503" w14:textId="77777777" w:rsidR="00F177D6" w:rsidRDefault="00F177D6" w:rsidP="00F177D6">
      <w:pPr>
        <w:spacing w:line="240" w:lineRule="auto"/>
        <w:jc w:val="right"/>
        <w:rPr>
          <w:rFonts w:ascii="Tahoma" w:hAnsi="Tahoma" w:cs="Tahoma"/>
          <w:color w:val="212327"/>
          <w:sz w:val="24"/>
          <w:szCs w:val="24"/>
        </w:rPr>
      </w:pPr>
    </w:p>
    <w:p w14:paraId="3222A6AB" w14:textId="1B255486" w:rsidR="00F177D6" w:rsidRPr="00F177D6" w:rsidRDefault="00F177D6" w:rsidP="00F177D6">
      <w:pPr>
        <w:spacing w:line="240" w:lineRule="auto"/>
        <w:jc w:val="right"/>
        <w:rPr>
          <w:rFonts w:ascii="Tahoma" w:hAnsi="Tahoma" w:cs="Tahoma"/>
          <w:color w:val="212327"/>
          <w:sz w:val="24"/>
          <w:szCs w:val="24"/>
        </w:rPr>
      </w:pPr>
      <w:r w:rsidRPr="00F177D6">
        <w:rPr>
          <w:rFonts w:ascii="Tahoma" w:hAnsi="Tahoma" w:cs="Tahoma"/>
          <w:color w:val="212327"/>
          <w:sz w:val="24"/>
          <w:szCs w:val="24"/>
        </w:rPr>
        <w:t>Ufficio Stampa Goigest</w:t>
      </w:r>
    </w:p>
    <w:p w14:paraId="026EAF8B" w14:textId="04BCD30F" w:rsidR="00442D50" w:rsidRPr="00F177D6" w:rsidRDefault="00B215E8" w:rsidP="00F177D6">
      <w:pPr>
        <w:spacing w:line="240" w:lineRule="auto"/>
        <w:jc w:val="right"/>
        <w:rPr>
          <w:rFonts w:ascii="Tahoma" w:hAnsi="Tahoma" w:cs="Tahoma"/>
          <w:color w:val="212327"/>
          <w:sz w:val="24"/>
          <w:szCs w:val="24"/>
        </w:rPr>
      </w:pPr>
      <w:hyperlink r:id="rId11" w:history="1">
        <w:r w:rsidR="00F177D6" w:rsidRPr="00F177D6">
          <w:rPr>
            <w:rStyle w:val="Collegamentoipertestuale"/>
            <w:rFonts w:ascii="Tahoma" w:hAnsi="Tahoma" w:cs="Tahoma"/>
            <w:sz w:val="24"/>
            <w:szCs w:val="24"/>
          </w:rPr>
          <w:t>goigest@goigest.com</w:t>
        </w:r>
      </w:hyperlink>
    </w:p>
    <w:sectPr w:rsidR="00442D50" w:rsidRPr="00F177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9F25D" w14:textId="77777777" w:rsidR="00B215E8" w:rsidRDefault="00B215E8" w:rsidP="00085DA3">
      <w:pPr>
        <w:spacing w:line="240" w:lineRule="auto"/>
      </w:pPr>
      <w:r>
        <w:separator/>
      </w:r>
    </w:p>
  </w:endnote>
  <w:endnote w:type="continuationSeparator" w:id="0">
    <w:p w14:paraId="6D95259F" w14:textId="77777777" w:rsidR="00B215E8" w:rsidRDefault="00B215E8" w:rsidP="00085D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82C8" w14:textId="77777777" w:rsidR="00085DA3" w:rsidRDefault="00085DA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7D16A" w14:textId="77777777" w:rsidR="00085DA3" w:rsidRDefault="00085DA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E55B7" w14:textId="77777777" w:rsidR="00085DA3" w:rsidRDefault="00085DA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1C48E" w14:textId="77777777" w:rsidR="00B215E8" w:rsidRDefault="00B215E8" w:rsidP="00085DA3">
      <w:pPr>
        <w:spacing w:line="240" w:lineRule="auto"/>
      </w:pPr>
      <w:r>
        <w:separator/>
      </w:r>
    </w:p>
  </w:footnote>
  <w:footnote w:type="continuationSeparator" w:id="0">
    <w:p w14:paraId="27C0B029" w14:textId="77777777" w:rsidR="00B215E8" w:rsidRDefault="00B215E8" w:rsidP="00085D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72393" w14:textId="0F5BB81D" w:rsidR="00085DA3" w:rsidRDefault="00085DA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C957D" w14:textId="4CB2D8EC" w:rsidR="00085DA3" w:rsidRDefault="00085DA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7526" w14:textId="7D49B2C2" w:rsidR="00085DA3" w:rsidRDefault="00085DA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hideSpellingErrors/>
  <w:hideGrammaticalErrors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D50"/>
    <w:rsid w:val="00085DA3"/>
    <w:rsid w:val="00086AF5"/>
    <w:rsid w:val="00090D74"/>
    <w:rsid w:val="0010008B"/>
    <w:rsid w:val="00110BF7"/>
    <w:rsid w:val="001808F0"/>
    <w:rsid w:val="00181759"/>
    <w:rsid w:val="001E24CE"/>
    <w:rsid w:val="002D794A"/>
    <w:rsid w:val="002E2E91"/>
    <w:rsid w:val="004362B3"/>
    <w:rsid w:val="00442D50"/>
    <w:rsid w:val="0045516D"/>
    <w:rsid w:val="00466319"/>
    <w:rsid w:val="005F2944"/>
    <w:rsid w:val="006E7675"/>
    <w:rsid w:val="0077018D"/>
    <w:rsid w:val="00823D28"/>
    <w:rsid w:val="0083300C"/>
    <w:rsid w:val="00984BEC"/>
    <w:rsid w:val="00A62B1E"/>
    <w:rsid w:val="00AB3612"/>
    <w:rsid w:val="00AD42A6"/>
    <w:rsid w:val="00AF410F"/>
    <w:rsid w:val="00B215E8"/>
    <w:rsid w:val="00B55A9A"/>
    <w:rsid w:val="00BB1B2C"/>
    <w:rsid w:val="00C4389E"/>
    <w:rsid w:val="00D2345F"/>
    <w:rsid w:val="00D95376"/>
    <w:rsid w:val="00DC1B07"/>
    <w:rsid w:val="00E52C4E"/>
    <w:rsid w:val="00E52E0E"/>
    <w:rsid w:val="00E75661"/>
    <w:rsid w:val="00F12766"/>
    <w:rsid w:val="00F177D6"/>
    <w:rsid w:val="00F341D4"/>
    <w:rsid w:val="00F4422B"/>
    <w:rsid w:val="00F53E18"/>
    <w:rsid w:val="00F56432"/>
    <w:rsid w:val="00F73E3E"/>
    <w:rsid w:val="00FB4B32"/>
    <w:rsid w:val="00FF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5DD78"/>
  <w15:docId w15:val="{751F9367-46E1-C849-977B-0BB98F95B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5DA3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Collegamentoipertestuale">
    <w:name w:val="Hyperlink"/>
    <w:basedOn w:val="Carpredefinitoparagrafo"/>
    <w:uiPriority w:val="99"/>
    <w:unhideWhenUsed/>
    <w:rsid w:val="00FF6AFE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F6AFE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B1B2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5F2944"/>
  </w:style>
  <w:style w:type="paragraph" w:styleId="Intestazione">
    <w:name w:val="header"/>
    <w:basedOn w:val="Normale"/>
    <w:link w:val="IntestazioneCarattere"/>
    <w:uiPriority w:val="99"/>
    <w:unhideWhenUsed/>
    <w:rsid w:val="00085DA3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DA3"/>
  </w:style>
  <w:style w:type="paragraph" w:styleId="Pidipagina">
    <w:name w:val="footer"/>
    <w:basedOn w:val="Normale"/>
    <w:link w:val="PidipaginaCarattere"/>
    <w:uiPriority w:val="99"/>
    <w:unhideWhenUsed/>
    <w:rsid w:val="00085DA3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6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1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4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ld.lnk.to/ilboom_jova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goigest@goigest.com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youtu.be/jc86Tr1an5g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pld.lnk.to/ilboom_jov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32</cp:revision>
  <dcterms:created xsi:type="dcterms:W3CDTF">2021-11-16T23:58:00Z</dcterms:created>
  <dcterms:modified xsi:type="dcterms:W3CDTF">2021-11-18T23:04:00Z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694079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S9.1.2</vt:lpwstr>
  </property>
</Properties>
</file>